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 PPU Library subscribes to a number of Electronic Full Text Databases </w:t>
      </w:r>
      <w:bookmarkEnd w:id="1"/>
    </w:p>
    <w:p>
      <w:pPr/>
      <w:r>
        <w:pict>
          <v:shape type="#_x0000_t75" style="width:300pt; height:288.80597014925pt; margin-left:-1pt; margin-top:-1pt; mso-position-horizontal:left; mso-position-vertical:top; mso-position-horizontal-relative:char; mso-position-vertical-relative:line; z-index:-2147483647;">
            <v:imagedata r:id="rId7" o:title=""/>
          </v:shape>
        </w:pict>
      </w:r>
    </w:p>
    <w:p>
      <w:pPr/>
      <w:r>
        <w:rPr/>
        <w:t xml:space="preserve">PPU Library subscribes to a number of Electronic Full Text Databases</w:t>
      </w:r>
    </w:p>
    <w:p>
      <w:pPr/>
      <w:r>
        <w:rPr/>
        <w:t xml:space="preserve">اسم القاعدة</w:t>
      </w:r>
    </w:p>
    <w:p>
      <w:pPr/>
      <w:r>
        <w:rPr/>
        <w:t xml:space="preserve">مدة الاشتراك</w:t>
      </w:r>
    </w:p>
    <w:p>
      <w:pPr/>
      <w:r>
        <w:rPr/>
        <w:t xml:space="preserve">ACM – ACM Digital Library</w:t>
      </w:r>
    </w:p>
    <w:p>
      <w:pPr/>
      <w:r>
        <w:rPr/>
        <w:t xml:space="preserve">متوفرة حتى نهاية 2012</w:t>
      </w:r>
    </w:p>
    <w:p>
      <w:pPr/>
      <w:r>
        <w:rPr/>
        <w:t xml:space="preserve">Cambridge Journal Online</w:t>
      </w:r>
    </w:p>
    <w:p>
      <w:pPr/>
      <w:r>
        <w:rPr/>
        <w:t xml:space="preserve">متوفرة حتى نهاية 2012</w:t>
      </w:r>
    </w:p>
    <w:p>
      <w:pPr/>
      <w:r>
        <w:rPr/>
        <w:t xml:space="preserve">Institute Of Physics (IOP)</w:t>
      </w:r>
    </w:p>
    <w:p>
      <w:pPr/>
      <w:r>
        <w:rPr/>
        <w:t xml:space="preserve">متوفرة حتى نهاية 2012</w:t>
      </w:r>
    </w:p>
    <w:p>
      <w:pPr/>
      <w:r>
        <w:rPr/>
        <w:t xml:space="preserve">HINARI</w:t>
      </w:r>
    </w:p>
    <w:p>
      <w:pPr/>
      <w:r>
        <w:rPr/>
        <w:t xml:space="preserve">متوفرة حتى نهاية 2012</w:t>
      </w:r>
    </w:p>
    <w:p>
      <w:pPr/>
      <w:r>
        <w:rPr/>
        <w:t xml:space="preserve">AGORA</w:t>
      </w:r>
    </w:p>
    <w:p>
      <w:pPr/>
      <w:r>
        <w:rPr/>
        <w:t xml:space="preserve">متوفرة حتى نهاية 2012</w:t>
      </w:r>
    </w:p>
    <w:p>
      <w:pPr/>
      <w:r>
        <w:rPr/>
        <w:t xml:space="preserve">OARE</w:t>
      </w:r>
    </w:p>
    <w:p>
      <w:pPr/>
      <w:r>
        <w:rPr/>
        <w:t xml:space="preserve">متوفرة حتى نهاية 2012</w:t>
      </w:r>
    </w:p>
    <w:p>
      <w:pPr/>
      <w:r>
        <w:rPr/>
        <w:t xml:space="preserve">BioOne</w:t>
      </w:r>
    </w:p>
    <w:p>
      <w:pPr/>
      <w:r>
        <w:rPr/>
        <w:t xml:space="preserve">متوفرة حتى نهاية 2012</w:t>
      </w:r>
    </w:p>
    <w:p>
      <w:pPr/>
      <w:r>
        <w:rPr/>
        <w:t xml:space="preserve">The Oxford English Dictionary</w:t>
      </w:r>
    </w:p>
    <w:p>
      <w:pPr/>
      <w:r>
        <w:rPr/>
        <w:t xml:space="preserve">متوفرة حتى نهاية 2012</w:t>
      </w:r>
    </w:p>
    <w:p>
      <w:pPr/>
      <w:r>
        <w:rPr/>
        <w:t xml:space="preserve">Oxford Textbook of Medicine Online</w:t>
      </w:r>
    </w:p>
    <w:p>
      <w:pPr/>
      <w:r>
        <w:rPr/>
        <w:t xml:space="preserve">متوفرة حتى نهاية 2012</w:t>
      </w:r>
    </w:p>
    <w:p>
      <w:pPr/>
      <w:r>
        <w:rPr/>
        <w:t xml:space="preserve">Royal Society Journals</w:t>
      </w:r>
    </w:p>
    <w:p>
      <w:pPr/>
      <w:r>
        <w:rPr/>
        <w:t xml:space="preserve">متوفرة حتى نهاية 2012</w:t>
      </w:r>
    </w:p>
    <w:p>
      <w:pPr/>
      <w:r>
        <w:rPr/>
        <w:t xml:space="preserve">Oxford Reference Online</w:t>
      </w:r>
    </w:p>
    <w:p>
      <w:pPr/>
      <w:r>
        <w:rPr/>
        <w:t xml:space="preserve">متوفرة حتى نهاية 2012</w:t>
      </w:r>
    </w:p>
    <w:p>
      <w:pPr/>
      <w:r>
        <w:rPr/>
        <w:t xml:space="preserve">كما تم ربط االبوابة الالكترونية الخاصة بقواعد البيانات الالكترونية بشبكة هناري HINARI والتي بدورها تزودنا بعشرات القواعد الالكترونية المشهورة مثل Science Direct (بشكل شبه كامل) وغيرها من القواعد الالكترونية ويستطيع الطلبة والموظفين الوصول إليها من كل مكان. الاشتراك بعدد من قواعد البيانات الالكترونية التجريبية من أهمها: الاشتراك لفترة تجريبية في قاعدة المنهل باللغة العربية ( 09/09/2012إلى 09/10/2012).  الية الدخول والوصول لهذه القواعد بالنص الكامل: 1- للدخول اضغط على الرابط التالي:http://ezproxy.ppu.edu:8080/login 2-ثم ادخل اسم المستخدم وكلمة المرور :اسم المستخدم:library2013 و كلمة المرور:123456 username:library2013 password:123456 او استخدم الطريقة التالية :  خاص بالموظفين اسم المستخدم:المقطع الاول من البريد الالكتروني  كلمة المرور:نفس كلمة المرور المستخدمة في الدخول الى البريد الالكتروني . وللطلبة(نفس الطريقة في الدخول على موقع التسجيل الالكتروني) اسم المستخدم:رقمك الجامعي بدون "/" . كلمة المرور:نفس كلمة المرور المستخدمة في الدخول الى البريد الالكتروني .  لمزيد من المعلومات ارجو زيارة موقع المكتبة على الرابط التالي:http://library.ppu.edu/ar/Default.aspx او الاتصال ومراجعة أ.محمد ابو حمدية مكتبة ابو رمان. مع الاحترام.</w:t>
      </w:r>
    </w:p>
    <w:p>
      <w:pPr/>
      <w:r>
        <w:rPr/>
        <w:t xml:space="preserve">--</w:t>
      </w:r>
    </w:p>
    <w:p>
      <w:pPr/>
      <w:r>
        <w:rPr/>
        <w:t xml:space="preserve">PPU Library E-Resources Services Dep. Tel-Fax +970-2-2231921 ext 148http://library.ppu.edu/ar/Default.aspx</w:t>
      </w:r>
    </w:p>
    <w:p>
      <w:pPr/>
      <w:r>
        <w:rPr/>
        <w:t xml:space="preserve">11/09/2012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2025-07-04T20:52:27+00:00</dcterms:created>
  <dcterms:modified xsi:type="dcterms:W3CDTF">2025-07-04T20:52:27+00:00</dcterms:modified>
</cp:coreProperties>
</file>

<file path=docProps/custom.xml><?xml version="1.0" encoding="utf-8"?>
<Properties xmlns="http://schemas.openxmlformats.org/officeDocument/2006/custom-properties" xmlns:vt="http://schemas.openxmlformats.org/officeDocument/2006/docPropsVTypes"/>
</file>