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7DD" w:rsidRDefault="00FF667D" w:rsidP="00440E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6E3BC" w:themeFill="accent3" w:themeFillTint="66"/>
        <w:jc w:val="center"/>
        <w:rPr>
          <w:rFonts w:cstheme="minorHAnsi" w:hint="cs"/>
          <w:b/>
          <w:bCs/>
          <w:sz w:val="56"/>
          <w:szCs w:val="56"/>
          <w:rtl/>
          <w:lang w:bidi="ar-EG"/>
        </w:rPr>
      </w:pPr>
      <w:r w:rsidRPr="00E947DD">
        <w:rPr>
          <w:rFonts w:ascii="Arial" w:hAnsi="Arial" w:cs="Arial" w:hint="cs"/>
          <w:b/>
          <w:bCs/>
          <w:sz w:val="56"/>
          <w:szCs w:val="56"/>
          <w:rtl/>
          <w:lang w:bidi="ar-EG"/>
        </w:rPr>
        <w:t>إعلان</w:t>
      </w:r>
      <w:r w:rsidRPr="00E947DD">
        <w:rPr>
          <w:rFonts w:cstheme="minorHAnsi"/>
          <w:b/>
          <w:bCs/>
          <w:sz w:val="56"/>
          <w:szCs w:val="56"/>
          <w:rtl/>
          <w:lang w:bidi="ar-EG"/>
        </w:rPr>
        <w:t xml:space="preserve"> </w:t>
      </w:r>
      <w:r w:rsidRPr="00E947DD">
        <w:rPr>
          <w:rFonts w:ascii="Arial" w:hAnsi="Arial" w:cs="Arial" w:hint="cs"/>
          <w:b/>
          <w:bCs/>
          <w:sz w:val="56"/>
          <w:szCs w:val="56"/>
          <w:rtl/>
          <w:lang w:bidi="ar-EG"/>
        </w:rPr>
        <w:t>بخصوص</w:t>
      </w:r>
      <w:r w:rsidRPr="00E947DD">
        <w:rPr>
          <w:rFonts w:cstheme="minorHAnsi"/>
          <w:b/>
          <w:bCs/>
          <w:sz w:val="56"/>
          <w:szCs w:val="56"/>
          <w:rtl/>
          <w:lang w:bidi="ar-EG"/>
        </w:rPr>
        <w:t xml:space="preserve"> </w:t>
      </w:r>
      <w:r w:rsidRPr="00E947DD">
        <w:rPr>
          <w:rFonts w:ascii="Arial" w:hAnsi="Arial" w:cs="Arial" w:hint="cs"/>
          <w:b/>
          <w:bCs/>
          <w:sz w:val="56"/>
          <w:szCs w:val="56"/>
          <w:rtl/>
          <w:lang w:bidi="ar-EG"/>
        </w:rPr>
        <w:t>الامتحانات</w:t>
      </w:r>
      <w:r w:rsidRPr="00E947DD">
        <w:rPr>
          <w:rFonts w:cstheme="minorHAnsi"/>
          <w:b/>
          <w:bCs/>
          <w:sz w:val="56"/>
          <w:szCs w:val="56"/>
          <w:rtl/>
          <w:lang w:bidi="ar-EG"/>
        </w:rPr>
        <w:t xml:space="preserve"> </w:t>
      </w:r>
      <w:r w:rsidRPr="00E947DD">
        <w:rPr>
          <w:rFonts w:ascii="Arial" w:hAnsi="Arial" w:cs="Arial" w:hint="cs"/>
          <w:b/>
          <w:bCs/>
          <w:sz w:val="56"/>
          <w:szCs w:val="56"/>
          <w:rtl/>
          <w:lang w:bidi="ar-EG"/>
        </w:rPr>
        <w:t>التكميلية</w:t>
      </w:r>
      <w:r w:rsidRPr="00E947DD">
        <w:rPr>
          <w:rFonts w:cstheme="minorHAnsi"/>
          <w:b/>
          <w:bCs/>
          <w:sz w:val="56"/>
          <w:szCs w:val="56"/>
          <w:rtl/>
          <w:lang w:bidi="ar-EG"/>
        </w:rPr>
        <w:t xml:space="preserve"> </w:t>
      </w:r>
      <w:r w:rsidRPr="00E947DD">
        <w:rPr>
          <w:rFonts w:ascii="Arial" w:hAnsi="Arial" w:cs="Arial" w:hint="cs"/>
          <w:b/>
          <w:bCs/>
          <w:sz w:val="56"/>
          <w:szCs w:val="56"/>
          <w:rtl/>
          <w:lang w:bidi="ar-EG"/>
        </w:rPr>
        <w:t>لطلبة</w:t>
      </w:r>
      <w:r w:rsidRPr="00E947DD">
        <w:rPr>
          <w:rFonts w:cstheme="minorHAnsi"/>
          <w:b/>
          <w:bCs/>
          <w:sz w:val="56"/>
          <w:szCs w:val="56"/>
          <w:rtl/>
          <w:lang w:bidi="ar-EG"/>
        </w:rPr>
        <w:t xml:space="preserve"> </w:t>
      </w:r>
      <w:r w:rsidRPr="00E947DD">
        <w:rPr>
          <w:rFonts w:ascii="Arial" w:hAnsi="Arial" w:cs="Arial" w:hint="cs"/>
          <w:b/>
          <w:bCs/>
          <w:sz w:val="56"/>
          <w:szCs w:val="56"/>
          <w:rtl/>
          <w:lang w:bidi="ar-EG"/>
        </w:rPr>
        <w:t>كلية</w:t>
      </w:r>
      <w:r w:rsidRPr="00E947DD">
        <w:rPr>
          <w:rFonts w:cstheme="minorHAnsi"/>
          <w:b/>
          <w:bCs/>
          <w:sz w:val="56"/>
          <w:szCs w:val="56"/>
          <w:rtl/>
          <w:lang w:bidi="ar-EG"/>
        </w:rPr>
        <w:t xml:space="preserve"> </w:t>
      </w:r>
      <w:r w:rsidRPr="00E947DD">
        <w:rPr>
          <w:rFonts w:ascii="Arial" w:hAnsi="Arial" w:cs="Arial" w:hint="cs"/>
          <w:b/>
          <w:bCs/>
          <w:sz w:val="56"/>
          <w:szCs w:val="56"/>
          <w:rtl/>
          <w:lang w:bidi="ar-EG"/>
        </w:rPr>
        <w:t>المهن</w:t>
      </w:r>
      <w:r w:rsidRPr="00E947DD">
        <w:rPr>
          <w:rFonts w:cstheme="minorHAnsi"/>
          <w:b/>
          <w:bCs/>
          <w:sz w:val="56"/>
          <w:szCs w:val="56"/>
          <w:rtl/>
          <w:lang w:bidi="ar-EG"/>
        </w:rPr>
        <w:t xml:space="preserve"> </w:t>
      </w:r>
      <w:r w:rsidRPr="00E947DD">
        <w:rPr>
          <w:rFonts w:ascii="Arial" w:hAnsi="Arial" w:cs="Arial" w:hint="cs"/>
          <w:b/>
          <w:bCs/>
          <w:sz w:val="56"/>
          <w:szCs w:val="56"/>
          <w:rtl/>
          <w:lang w:bidi="ar-EG"/>
        </w:rPr>
        <w:t>التطبيقية</w:t>
      </w:r>
      <w:r w:rsidRPr="00E947DD">
        <w:rPr>
          <w:rFonts w:cstheme="minorHAnsi"/>
          <w:b/>
          <w:bCs/>
          <w:sz w:val="56"/>
          <w:szCs w:val="56"/>
          <w:rtl/>
          <w:lang w:bidi="ar-EG"/>
        </w:rPr>
        <w:t xml:space="preserve"> </w:t>
      </w:r>
    </w:p>
    <w:p w:rsidR="002C0578" w:rsidRPr="00E947DD" w:rsidRDefault="00FF667D" w:rsidP="00440E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6E3BC" w:themeFill="accent3" w:themeFillTint="66"/>
        <w:jc w:val="center"/>
        <w:rPr>
          <w:rFonts w:cstheme="minorHAnsi"/>
          <w:b/>
          <w:bCs/>
          <w:sz w:val="56"/>
          <w:szCs w:val="56"/>
          <w:rtl/>
          <w:lang w:bidi="ar-EG"/>
        </w:rPr>
      </w:pPr>
      <w:r w:rsidRPr="00E947DD">
        <w:rPr>
          <w:rFonts w:ascii="Arial" w:hAnsi="Arial" w:cs="Arial" w:hint="cs"/>
          <w:b/>
          <w:bCs/>
          <w:sz w:val="56"/>
          <w:szCs w:val="56"/>
          <w:rtl/>
          <w:lang w:bidi="ar-EG"/>
        </w:rPr>
        <w:t>للفصل</w:t>
      </w:r>
      <w:r w:rsidRPr="00E947DD">
        <w:rPr>
          <w:rFonts w:cstheme="minorHAnsi"/>
          <w:b/>
          <w:bCs/>
          <w:sz w:val="56"/>
          <w:szCs w:val="56"/>
          <w:rtl/>
          <w:lang w:bidi="ar-EG"/>
        </w:rPr>
        <w:t xml:space="preserve"> </w:t>
      </w:r>
      <w:r w:rsidRPr="00E947DD">
        <w:rPr>
          <w:rFonts w:ascii="Arial" w:hAnsi="Arial" w:cs="Arial" w:hint="cs"/>
          <w:b/>
          <w:bCs/>
          <w:sz w:val="56"/>
          <w:szCs w:val="56"/>
          <w:rtl/>
          <w:lang w:bidi="ar-EG"/>
        </w:rPr>
        <w:t>الدراسي</w:t>
      </w:r>
      <w:r w:rsidRPr="00E947DD">
        <w:rPr>
          <w:rFonts w:cstheme="minorHAnsi"/>
          <w:b/>
          <w:bCs/>
          <w:sz w:val="56"/>
          <w:szCs w:val="56"/>
          <w:rtl/>
          <w:lang w:bidi="ar-EG"/>
        </w:rPr>
        <w:t xml:space="preserve"> </w:t>
      </w:r>
      <w:r w:rsidRPr="00E947DD">
        <w:rPr>
          <w:rFonts w:ascii="Arial" w:hAnsi="Arial" w:cs="Arial" w:hint="cs"/>
          <w:b/>
          <w:bCs/>
          <w:sz w:val="56"/>
          <w:szCs w:val="56"/>
          <w:rtl/>
          <w:lang w:bidi="ar-EG"/>
        </w:rPr>
        <w:t>الثاني</w:t>
      </w:r>
      <w:r w:rsidRPr="00E947DD">
        <w:rPr>
          <w:rFonts w:cstheme="minorHAnsi"/>
          <w:b/>
          <w:bCs/>
          <w:sz w:val="56"/>
          <w:szCs w:val="56"/>
          <w:rtl/>
          <w:lang w:bidi="ar-EG"/>
        </w:rPr>
        <w:t xml:space="preserve"> 2014/2015</w:t>
      </w:r>
    </w:p>
    <w:p w:rsidR="00E947DD" w:rsidRPr="00E947DD" w:rsidRDefault="00E947DD" w:rsidP="00440E2B">
      <w:pPr>
        <w:ind w:firstLine="360"/>
        <w:rPr>
          <w:rFonts w:ascii="Arial" w:hAnsi="Arial" w:cs="Akhbar MT" w:hint="cs"/>
          <w:b/>
          <w:bCs/>
          <w:sz w:val="20"/>
          <w:szCs w:val="20"/>
          <w:rtl/>
          <w:lang w:bidi="ar-EG"/>
        </w:rPr>
      </w:pPr>
    </w:p>
    <w:p w:rsidR="00FF667D" w:rsidRPr="00E947DD" w:rsidRDefault="00FF667D" w:rsidP="00705C92">
      <w:pPr>
        <w:ind w:firstLine="360"/>
        <w:jc w:val="both"/>
        <w:rPr>
          <w:rFonts w:cs="Akhbar MT" w:hint="cs"/>
          <w:b/>
          <w:bCs/>
          <w:sz w:val="40"/>
          <w:szCs w:val="40"/>
          <w:rtl/>
          <w:lang w:bidi="ar-EG"/>
        </w:rPr>
      </w:pP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سيتم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عقد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الامتحانات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التكميلية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لل</w:t>
      </w:r>
      <w:bookmarkStart w:id="0" w:name="_GoBack"/>
      <w:bookmarkEnd w:id="0"/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طلبة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الذين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تغيبوا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عن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الامتحانات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النهائية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للفصل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الدراسي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الثاني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والذين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تم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الموافقة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على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أعذارهم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من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قبل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مجلس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الكلية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والمبينة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أسماؤهم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أدناه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وعليه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يرجي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الالتزام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بما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يأتي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لتقديم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الامتحان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التكميلي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الخاص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بكل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طالب</w:t>
      </w:r>
      <w:r w:rsidR="00E947DD" w:rsidRPr="00E947DD">
        <w:rPr>
          <w:rFonts w:cs="Akhbar MT" w:hint="cs"/>
          <w:b/>
          <w:bCs/>
          <w:sz w:val="40"/>
          <w:szCs w:val="40"/>
          <w:rtl/>
          <w:lang w:bidi="ar-EG"/>
        </w:rPr>
        <w:t xml:space="preserve"> حسب الجدول المرفق في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الساعة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8.30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في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قاعة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cs="Akhbar MT"/>
          <w:b/>
          <w:bCs/>
          <w:sz w:val="40"/>
          <w:szCs w:val="40"/>
          <w:lang w:bidi="ar-EG"/>
        </w:rPr>
        <w:t>A114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مبنى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cs="Akhbar MT"/>
          <w:b/>
          <w:bCs/>
          <w:sz w:val="40"/>
          <w:szCs w:val="40"/>
          <w:lang w:bidi="ar-EG"/>
        </w:rPr>
        <w:t xml:space="preserve">A 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="00705C92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خاص بطلبة دائرتي العلوم الادارية والمصرفية والحاسوب وتكنولوجيا المعلومات.</w:t>
      </w:r>
    </w:p>
    <w:p w:rsidR="00E947DD" w:rsidRPr="00E947DD" w:rsidRDefault="00E947DD" w:rsidP="00E947DD">
      <w:pPr>
        <w:ind w:firstLine="360"/>
        <w:rPr>
          <w:rFonts w:cs="Akhbar MT" w:hint="cs"/>
          <w:b/>
          <w:bCs/>
          <w:sz w:val="32"/>
          <w:szCs w:val="32"/>
          <w:rtl/>
        </w:rPr>
      </w:pPr>
    </w:p>
    <w:p w:rsidR="00E947DD" w:rsidRPr="00E947DD" w:rsidRDefault="00E947DD" w:rsidP="00E947DD">
      <w:pPr>
        <w:ind w:left="360"/>
        <w:rPr>
          <w:rFonts w:cs="Akhbar MT" w:hint="cs"/>
          <w:b/>
          <w:bCs/>
          <w:sz w:val="40"/>
          <w:szCs w:val="40"/>
          <w:u w:val="single"/>
          <w:lang w:bidi="ar-EG"/>
        </w:rPr>
      </w:pPr>
      <w:r w:rsidRPr="00E947DD">
        <w:rPr>
          <w:rFonts w:cs="Akhbar MT" w:hint="cs"/>
          <w:b/>
          <w:bCs/>
          <w:sz w:val="40"/>
          <w:szCs w:val="40"/>
          <w:u w:val="single"/>
          <w:rtl/>
          <w:lang w:bidi="ar-EG"/>
        </w:rPr>
        <w:t xml:space="preserve">ملاحظة : </w:t>
      </w:r>
    </w:p>
    <w:p w:rsidR="00FF667D" w:rsidRPr="00E947DD" w:rsidRDefault="00FF667D" w:rsidP="00E947DD">
      <w:pPr>
        <w:pStyle w:val="a3"/>
        <w:numPr>
          <w:ilvl w:val="0"/>
          <w:numId w:val="2"/>
        </w:numPr>
        <w:rPr>
          <w:rFonts w:cs="Akhbar MT" w:hint="cs"/>
          <w:b/>
          <w:bCs/>
          <w:sz w:val="40"/>
          <w:szCs w:val="40"/>
          <w:lang w:bidi="ar-EG"/>
        </w:rPr>
      </w:pP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دفع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رسوم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الامتحان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التكميلي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وقدره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10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دنانير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في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الدائرة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المالية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مبنى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cs="Akhbar MT"/>
          <w:b/>
          <w:bCs/>
          <w:sz w:val="40"/>
          <w:szCs w:val="40"/>
          <w:lang w:bidi="ar-EG"/>
        </w:rPr>
        <w:t>C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واحضار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وصل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الدفع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في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الموعد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المحدد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="00817F3C" w:rsidRPr="00E947DD">
        <w:rPr>
          <w:rFonts w:cs="Akhbar MT"/>
          <w:b/>
          <w:bCs/>
          <w:sz w:val="40"/>
          <w:szCs w:val="40"/>
          <w:rtl/>
          <w:lang w:bidi="ar-EG"/>
        </w:rPr>
        <w:t>.</w:t>
      </w:r>
    </w:p>
    <w:p w:rsidR="00FF667D" w:rsidRPr="00E947DD" w:rsidRDefault="00FF667D" w:rsidP="00E947DD">
      <w:pPr>
        <w:pStyle w:val="a3"/>
        <w:numPr>
          <w:ilvl w:val="0"/>
          <w:numId w:val="2"/>
        </w:numPr>
        <w:spacing w:before="240" w:line="360" w:lineRule="auto"/>
        <w:rPr>
          <w:rFonts w:cs="Akhbar MT"/>
          <w:b/>
          <w:bCs/>
          <w:sz w:val="40"/>
          <w:szCs w:val="40"/>
          <w:lang w:bidi="ar-EG"/>
        </w:rPr>
      </w:pP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يمنع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أي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طالب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من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دخول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الامتحان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بدون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وصل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الدفع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والبطاقة</w:t>
      </w:r>
      <w:r w:rsidRPr="00E947DD">
        <w:rPr>
          <w:rFonts w:cs="Akhbar MT"/>
          <w:b/>
          <w:bCs/>
          <w:sz w:val="40"/>
          <w:szCs w:val="40"/>
          <w:rtl/>
          <w:lang w:bidi="ar-EG"/>
        </w:rPr>
        <w:t xml:space="preserve"> </w:t>
      </w:r>
      <w:r w:rsidRPr="00E947DD">
        <w:rPr>
          <w:rFonts w:ascii="Arial" w:hAnsi="Arial" w:cs="Akhbar MT" w:hint="cs"/>
          <w:b/>
          <w:bCs/>
          <w:sz w:val="40"/>
          <w:szCs w:val="40"/>
          <w:rtl/>
          <w:lang w:bidi="ar-EG"/>
        </w:rPr>
        <w:t>الجامعية</w:t>
      </w:r>
      <w:r w:rsidR="00817F3C" w:rsidRPr="00E947DD">
        <w:rPr>
          <w:rFonts w:cs="Akhbar MT"/>
          <w:b/>
          <w:bCs/>
          <w:sz w:val="40"/>
          <w:szCs w:val="40"/>
          <w:rtl/>
          <w:lang w:bidi="ar-EG"/>
        </w:rPr>
        <w:t>.</w:t>
      </w:r>
    </w:p>
    <w:sectPr w:rsidR="00FF667D" w:rsidRPr="00E947DD" w:rsidSect="004B2101">
      <w:pgSz w:w="11906" w:h="16838"/>
      <w:pgMar w:top="1440" w:right="1800" w:bottom="1440" w:left="180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36C7D"/>
    <w:multiLevelType w:val="hybridMultilevel"/>
    <w:tmpl w:val="5CAA5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913C5"/>
    <w:multiLevelType w:val="hybridMultilevel"/>
    <w:tmpl w:val="9A10FE68"/>
    <w:lvl w:ilvl="0" w:tplc="60040A9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67D"/>
    <w:rsid w:val="00144D5C"/>
    <w:rsid w:val="002C0578"/>
    <w:rsid w:val="00440E2B"/>
    <w:rsid w:val="004B2101"/>
    <w:rsid w:val="00705C92"/>
    <w:rsid w:val="00817F3C"/>
    <w:rsid w:val="00955D9C"/>
    <w:rsid w:val="00E947DD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6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faten</cp:lastModifiedBy>
  <cp:revision>4</cp:revision>
  <dcterms:created xsi:type="dcterms:W3CDTF">2014-06-09T09:04:00Z</dcterms:created>
  <dcterms:modified xsi:type="dcterms:W3CDTF">2014-06-09T09:06:00Z</dcterms:modified>
</cp:coreProperties>
</file>